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3C34" w14:textId="77777777" w:rsidR="00911807" w:rsidRDefault="00911807" w:rsidP="005266C3">
      <w:pPr>
        <w:rPr>
          <w:b/>
          <w:sz w:val="28"/>
          <w:szCs w:val="28"/>
        </w:rPr>
      </w:pPr>
    </w:p>
    <w:p w14:paraId="416E26AE" w14:textId="05B68833" w:rsidR="00076936" w:rsidRPr="00F22428" w:rsidRDefault="00076936" w:rsidP="005266C3">
      <w:pPr>
        <w:rPr>
          <w:rFonts w:ascii="Arial" w:hAnsi="Arial" w:cs="Arial"/>
          <w:b/>
          <w:sz w:val="28"/>
          <w:szCs w:val="28"/>
        </w:rPr>
      </w:pPr>
      <w:r w:rsidRPr="00F22428">
        <w:rPr>
          <w:rFonts w:ascii="Arial" w:hAnsi="Arial" w:cs="Arial"/>
          <w:b/>
          <w:sz w:val="28"/>
          <w:szCs w:val="28"/>
        </w:rPr>
        <w:t>HPHC Awards</w:t>
      </w:r>
      <w:r w:rsidR="004E4A54" w:rsidRPr="00F22428">
        <w:rPr>
          <w:rFonts w:ascii="Arial" w:hAnsi="Arial" w:cs="Arial"/>
          <w:b/>
          <w:sz w:val="28"/>
          <w:szCs w:val="28"/>
        </w:rPr>
        <w:t xml:space="preserve"> </w:t>
      </w:r>
    </w:p>
    <w:p w14:paraId="39CEBCD9" w14:textId="77777777" w:rsidR="00770D21" w:rsidRPr="00F22428" w:rsidRDefault="00C25640" w:rsidP="00770D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</w:t>
      </w:r>
      <w:r w:rsidR="00770D21" w:rsidRPr="00F22428">
        <w:rPr>
          <w:rFonts w:ascii="Arial" w:hAnsi="Arial" w:cs="Arial"/>
        </w:rPr>
        <w:t>the Club's 40th Jubilee in 2014, awards to recognise exceptional and longstanding commitment to HPHC</w:t>
      </w:r>
      <w:r>
        <w:rPr>
          <w:rFonts w:ascii="Arial" w:hAnsi="Arial" w:cs="Arial"/>
        </w:rPr>
        <w:t xml:space="preserve"> were introduced</w:t>
      </w:r>
      <w:r w:rsidR="00770D21" w:rsidRPr="00F22428">
        <w:rPr>
          <w:rFonts w:ascii="Arial" w:hAnsi="Arial" w:cs="Arial"/>
        </w:rPr>
        <w:t>.</w:t>
      </w:r>
    </w:p>
    <w:p w14:paraId="4B2FB04A" w14:textId="37BE7E1D" w:rsidR="004E4A54" w:rsidRPr="00F22428" w:rsidRDefault="00EF75BD" w:rsidP="00770D2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D11D6">
        <w:rPr>
          <w:rFonts w:ascii="Arial" w:hAnsi="Arial" w:cs="Arial"/>
        </w:rPr>
        <w:t xml:space="preserve">here are </w:t>
      </w:r>
      <w:r>
        <w:rPr>
          <w:rFonts w:ascii="Arial" w:hAnsi="Arial" w:cs="Arial"/>
        </w:rPr>
        <w:t xml:space="preserve">four </w:t>
      </w:r>
      <w:r w:rsidR="00770D21" w:rsidRPr="00F22428">
        <w:rPr>
          <w:rFonts w:ascii="Arial" w:hAnsi="Arial" w:cs="Arial"/>
        </w:rPr>
        <w:t>types of member recognition</w:t>
      </w:r>
      <w:r w:rsidR="003D11D6">
        <w:rPr>
          <w:rFonts w:ascii="Arial" w:hAnsi="Arial" w:cs="Arial"/>
        </w:rPr>
        <w:t>:</w:t>
      </w:r>
      <w:r w:rsidR="00770D21" w:rsidRPr="00F22428">
        <w:rPr>
          <w:rFonts w:ascii="Arial" w:hAnsi="Arial" w:cs="Arial"/>
        </w:rPr>
        <w:t xml:space="preserve"> </w:t>
      </w:r>
    </w:p>
    <w:p w14:paraId="66F2F154" w14:textId="36139533" w:rsidR="00EF75BD" w:rsidRDefault="00EF75BD" w:rsidP="00DB01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Life Member</w:t>
      </w:r>
      <w:r w:rsidR="00BE6702">
        <w:rPr>
          <w:rFonts w:ascii="Arial" w:hAnsi="Arial" w:cs="Arial"/>
        </w:rPr>
        <w:t>ship</w:t>
      </w:r>
      <w:r>
        <w:rPr>
          <w:rFonts w:ascii="Arial" w:hAnsi="Arial" w:cs="Arial"/>
        </w:rPr>
        <w:t xml:space="preserve"> </w:t>
      </w:r>
    </w:p>
    <w:p w14:paraId="10378FB9" w14:textId="21F8F59B" w:rsidR="00DB0172" w:rsidRPr="00F22428" w:rsidRDefault="00770D21" w:rsidP="00DB01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Club </w:t>
      </w:r>
      <w:r w:rsidR="00DB0172" w:rsidRPr="00F22428">
        <w:rPr>
          <w:rFonts w:ascii="Arial" w:hAnsi="Arial" w:cs="Arial"/>
        </w:rPr>
        <w:t>S</w:t>
      </w:r>
      <w:r w:rsidRPr="00F22428">
        <w:rPr>
          <w:rFonts w:ascii="Arial" w:hAnsi="Arial" w:cs="Arial"/>
        </w:rPr>
        <w:t xml:space="preserve">ervice </w:t>
      </w:r>
      <w:r w:rsidR="00DB0172" w:rsidRPr="00F22428">
        <w:rPr>
          <w:rFonts w:ascii="Arial" w:hAnsi="Arial" w:cs="Arial"/>
        </w:rPr>
        <w:t>Award</w:t>
      </w:r>
      <w:r w:rsidR="00076936" w:rsidRPr="00F22428">
        <w:rPr>
          <w:rFonts w:ascii="Arial" w:hAnsi="Arial" w:cs="Arial"/>
        </w:rPr>
        <w:t xml:space="preserve"> (10 years +)</w:t>
      </w:r>
    </w:p>
    <w:p w14:paraId="3E91702B" w14:textId="35F67E56" w:rsidR="00C42ECA" w:rsidRPr="00F22428" w:rsidRDefault="00827B5F" w:rsidP="008A2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Longstanding Club M</w:t>
      </w:r>
      <w:r w:rsidR="00770D21" w:rsidRPr="00F22428">
        <w:rPr>
          <w:rFonts w:ascii="Arial" w:hAnsi="Arial" w:cs="Arial"/>
        </w:rPr>
        <w:t>embers</w:t>
      </w:r>
      <w:r>
        <w:rPr>
          <w:rFonts w:ascii="Arial" w:hAnsi="Arial" w:cs="Arial"/>
        </w:rPr>
        <w:t>hip Award</w:t>
      </w:r>
      <w:r w:rsidR="00770D21" w:rsidRPr="00F22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42ECA" w:rsidRPr="00F22428">
        <w:rPr>
          <w:rFonts w:ascii="Arial" w:hAnsi="Arial" w:cs="Arial"/>
        </w:rPr>
        <w:t xml:space="preserve">15 years </w:t>
      </w:r>
      <w:r>
        <w:rPr>
          <w:rFonts w:ascii="Arial" w:hAnsi="Arial" w:cs="Arial"/>
        </w:rPr>
        <w:t>+)</w:t>
      </w:r>
    </w:p>
    <w:p w14:paraId="6C88F1CB" w14:textId="50CE159C" w:rsidR="00770D21" w:rsidRPr="00F22428" w:rsidRDefault="0019744B" w:rsidP="008A2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Premier Caps</w:t>
      </w:r>
      <w:r w:rsidR="004E4A54" w:rsidRPr="00F22428">
        <w:rPr>
          <w:rFonts w:ascii="Arial" w:hAnsi="Arial" w:cs="Arial"/>
        </w:rPr>
        <w:t xml:space="preserve"> – 50 /100 / 150 /</w:t>
      </w:r>
      <w:r w:rsidR="00827B5F">
        <w:rPr>
          <w:rFonts w:ascii="Arial" w:hAnsi="Arial" w:cs="Arial"/>
        </w:rPr>
        <w:t xml:space="preserve"> </w:t>
      </w:r>
      <w:r w:rsidR="004E4A54" w:rsidRPr="00F22428">
        <w:rPr>
          <w:rFonts w:ascii="Arial" w:hAnsi="Arial" w:cs="Arial"/>
        </w:rPr>
        <w:t>200 Caps</w:t>
      </w:r>
    </w:p>
    <w:p w14:paraId="5CB0E038" w14:textId="7E69DDC3" w:rsidR="005266C3" w:rsidRDefault="00EF75BD" w:rsidP="000769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Life Members</w:t>
      </w:r>
      <w:r w:rsidR="00BE6702">
        <w:rPr>
          <w:rFonts w:ascii="Arial" w:hAnsi="Arial" w:cs="Arial"/>
          <w:b/>
          <w:bCs/>
        </w:rPr>
        <w:t>hip</w:t>
      </w:r>
    </w:p>
    <w:p w14:paraId="02BD3368" w14:textId="77777777" w:rsidR="00BE6702" w:rsidRPr="00BE6702" w:rsidRDefault="00BE6702" w:rsidP="00BE6702">
      <w:pPr>
        <w:rPr>
          <w:rFonts w:ascii="Arial" w:hAnsi="Arial" w:cs="Arial"/>
        </w:rPr>
      </w:pPr>
      <w:r w:rsidRPr="00BE6702">
        <w:rPr>
          <w:rFonts w:ascii="Arial" w:hAnsi="Arial" w:cs="Arial"/>
        </w:rPr>
        <w:t>Members who shall be eligible for Life Membership based on the following criteria:</w:t>
      </w:r>
    </w:p>
    <w:p w14:paraId="2F69DB0C" w14:textId="77777777" w:rsidR="00BE6702" w:rsidRPr="00BE6702" w:rsidRDefault="00BE6702" w:rsidP="00BE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702">
        <w:rPr>
          <w:rFonts w:ascii="Arial" w:hAnsi="Arial" w:cs="Arial"/>
        </w:rPr>
        <w:t>Awarded the HPHC Service Award of ten years or more service</w:t>
      </w:r>
    </w:p>
    <w:p w14:paraId="0B053308" w14:textId="77777777" w:rsidR="00BE6702" w:rsidRPr="00BE6702" w:rsidRDefault="00BE6702" w:rsidP="00BE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702">
        <w:rPr>
          <w:rFonts w:ascii="Arial" w:hAnsi="Arial" w:cs="Arial"/>
        </w:rPr>
        <w:t>A current member/ player/administrator/coach/umpire/volunteer of the Club</w:t>
      </w:r>
    </w:p>
    <w:p w14:paraId="618371F3" w14:textId="77777777" w:rsidR="00BE6702" w:rsidRPr="00BE6702" w:rsidRDefault="00BE6702" w:rsidP="00BE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702">
        <w:rPr>
          <w:rFonts w:ascii="Arial" w:hAnsi="Arial" w:cs="Arial"/>
        </w:rPr>
        <w:t>Demonstrated loyalty to the Club</w:t>
      </w:r>
    </w:p>
    <w:p w14:paraId="0AB77263" w14:textId="77777777" w:rsidR="00BE6702" w:rsidRPr="00BE6702" w:rsidRDefault="00BE6702" w:rsidP="00BE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702">
        <w:rPr>
          <w:rFonts w:ascii="Arial" w:hAnsi="Arial" w:cs="Arial"/>
        </w:rPr>
        <w:t>Dedication to the values of the Club</w:t>
      </w:r>
    </w:p>
    <w:p w14:paraId="3AAC0426" w14:textId="77777777" w:rsidR="00BE6702" w:rsidRPr="00BE6702" w:rsidRDefault="00BE6702" w:rsidP="00BE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702">
        <w:rPr>
          <w:rFonts w:ascii="Arial" w:hAnsi="Arial" w:cs="Arial"/>
        </w:rPr>
        <w:t>Commitment to the principals of good sportsmanship</w:t>
      </w:r>
    </w:p>
    <w:p w14:paraId="74280AE1" w14:textId="77777777" w:rsidR="00BE6702" w:rsidRPr="00BE6702" w:rsidRDefault="00BE6702" w:rsidP="00BE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702">
        <w:rPr>
          <w:rFonts w:ascii="Arial" w:hAnsi="Arial" w:cs="Arial"/>
        </w:rPr>
        <w:t>Valued leadership and good role modelling that reflects credit upon the Club</w:t>
      </w:r>
    </w:p>
    <w:p w14:paraId="3F365B37" w14:textId="77777777" w:rsidR="00BE6702" w:rsidRPr="00BE6702" w:rsidRDefault="00BE6702" w:rsidP="00BE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702">
        <w:rPr>
          <w:rFonts w:ascii="Arial" w:hAnsi="Arial" w:cs="Arial"/>
        </w:rPr>
        <w:t>Long and significant contribution the Club</w:t>
      </w:r>
    </w:p>
    <w:p w14:paraId="1F969EDB" w14:textId="77777777" w:rsidR="00827B5F" w:rsidRDefault="00827B5F" w:rsidP="00076936">
      <w:pPr>
        <w:rPr>
          <w:rFonts w:ascii="Arial" w:hAnsi="Arial" w:cs="Arial"/>
          <w:b/>
          <w:bCs/>
        </w:rPr>
      </w:pPr>
    </w:p>
    <w:p w14:paraId="0896BEB5" w14:textId="77777777" w:rsidR="00076936" w:rsidRPr="00F22428" w:rsidRDefault="00F22428" w:rsidP="0007693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Club </w:t>
      </w:r>
      <w:r w:rsidR="00076936" w:rsidRPr="00F22428">
        <w:rPr>
          <w:rFonts w:ascii="Arial" w:hAnsi="Arial" w:cs="Arial"/>
          <w:b/>
          <w:bCs/>
        </w:rPr>
        <w:t>Service A</w:t>
      </w:r>
      <w:r>
        <w:rPr>
          <w:rFonts w:ascii="Arial" w:hAnsi="Arial" w:cs="Arial"/>
          <w:b/>
          <w:bCs/>
        </w:rPr>
        <w:t>ward</w:t>
      </w:r>
    </w:p>
    <w:p w14:paraId="1A1ECA9F" w14:textId="77777777" w:rsidR="00076936" w:rsidRPr="00F22428" w:rsidRDefault="00076936" w:rsidP="00076936">
      <w:pPr>
        <w:rPr>
          <w:rFonts w:ascii="Arial" w:hAnsi="Arial" w:cs="Arial"/>
        </w:rPr>
      </w:pPr>
      <w:r w:rsidRPr="00F22428">
        <w:rPr>
          <w:rFonts w:ascii="Arial" w:hAnsi="Arial" w:cs="Arial"/>
        </w:rPr>
        <w:t>The service to the club award recognises longstanding services to the Club for 10 years</w:t>
      </w:r>
      <w:r w:rsidR="00907114" w:rsidRPr="00F22428">
        <w:rPr>
          <w:rFonts w:ascii="Arial" w:hAnsi="Arial" w:cs="Arial"/>
        </w:rPr>
        <w:t xml:space="preserve"> or more</w:t>
      </w:r>
      <w:r w:rsidR="004E4A54" w:rsidRPr="00F22428">
        <w:rPr>
          <w:rFonts w:ascii="Arial" w:hAnsi="Arial" w:cs="Arial"/>
        </w:rPr>
        <w:t>.</w:t>
      </w:r>
    </w:p>
    <w:p w14:paraId="2A4FF753" w14:textId="77777777" w:rsidR="004E4A54" w:rsidRPr="00F22428" w:rsidRDefault="004E4A54" w:rsidP="00076936">
      <w:pPr>
        <w:rPr>
          <w:rFonts w:ascii="Arial" w:hAnsi="Arial" w:cs="Arial"/>
        </w:rPr>
      </w:pPr>
      <w:r w:rsidRPr="00F22428">
        <w:rPr>
          <w:rFonts w:ascii="Arial" w:hAnsi="Arial" w:cs="Arial"/>
        </w:rPr>
        <w:t>Criteria</w:t>
      </w:r>
      <w:r w:rsidR="00751B67" w:rsidRPr="00F22428">
        <w:rPr>
          <w:rFonts w:ascii="Arial" w:hAnsi="Arial" w:cs="Arial"/>
        </w:rPr>
        <w:t>:</w:t>
      </w:r>
    </w:p>
    <w:p w14:paraId="58D00284" w14:textId="77777777" w:rsidR="00076936" w:rsidRPr="00F22428" w:rsidRDefault="000677DE" w:rsidP="004E4A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For a</w:t>
      </w:r>
      <w:r w:rsidR="00076936" w:rsidRPr="00F22428">
        <w:rPr>
          <w:rFonts w:ascii="Arial" w:hAnsi="Arial" w:cs="Arial"/>
        </w:rPr>
        <w:t>ny of the following: coaching, umpiring (club duties), managing, administrator, volunteer, Board</w:t>
      </w:r>
      <w:r w:rsidR="00F22428">
        <w:rPr>
          <w:rFonts w:ascii="Arial" w:hAnsi="Arial" w:cs="Arial"/>
        </w:rPr>
        <w:t xml:space="preserve"> </w:t>
      </w:r>
      <w:r w:rsidR="00076936" w:rsidRPr="00F22428">
        <w:rPr>
          <w:rFonts w:ascii="Arial" w:hAnsi="Arial" w:cs="Arial"/>
        </w:rPr>
        <w:t>/</w:t>
      </w:r>
      <w:r w:rsidR="00F22428">
        <w:rPr>
          <w:rFonts w:ascii="Arial" w:hAnsi="Arial" w:cs="Arial"/>
        </w:rPr>
        <w:t xml:space="preserve"> C</w:t>
      </w:r>
      <w:r w:rsidR="00076936" w:rsidRPr="00F22428">
        <w:rPr>
          <w:rFonts w:ascii="Arial" w:hAnsi="Arial" w:cs="Arial"/>
        </w:rPr>
        <w:t>ommittee member</w:t>
      </w:r>
    </w:p>
    <w:p w14:paraId="3EFD7A37" w14:textId="77777777" w:rsidR="005317AE" w:rsidRPr="00F22428" w:rsidRDefault="00076936" w:rsidP="004E4A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Playing would not on its own qualify, but longstanding contribution and dedication as a player could be taken into account (</w:t>
      </w:r>
      <w:proofErr w:type="gramStart"/>
      <w:r w:rsidR="00F22428">
        <w:rPr>
          <w:rFonts w:ascii="Arial" w:hAnsi="Arial" w:cs="Arial"/>
        </w:rPr>
        <w:t>i.</w:t>
      </w:r>
      <w:r w:rsidRPr="00F22428">
        <w:rPr>
          <w:rFonts w:ascii="Arial" w:hAnsi="Arial" w:cs="Arial"/>
        </w:rPr>
        <w:t>e.</w:t>
      </w:r>
      <w:proofErr w:type="gramEnd"/>
      <w:r w:rsidR="00F22428">
        <w:rPr>
          <w:rFonts w:ascii="Arial" w:hAnsi="Arial" w:cs="Arial"/>
        </w:rPr>
        <w:t xml:space="preserve"> player-coach, team organiser</w:t>
      </w:r>
      <w:r w:rsidRPr="00F22428">
        <w:rPr>
          <w:rFonts w:ascii="Arial" w:hAnsi="Arial" w:cs="Arial"/>
        </w:rPr>
        <w:t>)</w:t>
      </w:r>
    </w:p>
    <w:p w14:paraId="1D4657EA" w14:textId="77777777" w:rsidR="005317AE" w:rsidRPr="00F22428" w:rsidRDefault="005317AE" w:rsidP="00076936">
      <w:pPr>
        <w:rPr>
          <w:rFonts w:ascii="Arial" w:hAnsi="Arial" w:cs="Arial"/>
        </w:rPr>
      </w:pPr>
    </w:p>
    <w:p w14:paraId="2EA76DDF" w14:textId="77777777" w:rsidR="00907114" w:rsidRPr="00F22428" w:rsidRDefault="00907114" w:rsidP="00907114">
      <w:pPr>
        <w:rPr>
          <w:rFonts w:ascii="Arial" w:hAnsi="Arial" w:cs="Arial"/>
        </w:rPr>
      </w:pPr>
      <w:r w:rsidRPr="00F22428">
        <w:rPr>
          <w:rFonts w:ascii="Arial" w:hAnsi="Arial" w:cs="Arial"/>
          <w:b/>
          <w:bCs/>
        </w:rPr>
        <w:t xml:space="preserve">Longstanding Club </w:t>
      </w:r>
      <w:r w:rsidR="00800EAC" w:rsidRPr="00F22428">
        <w:rPr>
          <w:rFonts w:ascii="Arial" w:hAnsi="Arial" w:cs="Arial"/>
          <w:b/>
          <w:bCs/>
        </w:rPr>
        <w:t>M</w:t>
      </w:r>
      <w:r w:rsidRPr="00F22428">
        <w:rPr>
          <w:rFonts w:ascii="Arial" w:hAnsi="Arial" w:cs="Arial"/>
          <w:b/>
          <w:bCs/>
        </w:rPr>
        <w:t>embership</w:t>
      </w:r>
      <w:r w:rsidR="00800EAC" w:rsidRPr="00F22428">
        <w:rPr>
          <w:rFonts w:ascii="Arial" w:hAnsi="Arial" w:cs="Arial"/>
          <w:b/>
          <w:bCs/>
        </w:rPr>
        <w:t xml:space="preserve"> Award</w:t>
      </w:r>
    </w:p>
    <w:p w14:paraId="682ED0E3" w14:textId="77777777" w:rsidR="00907114" w:rsidRPr="00F22428" w:rsidRDefault="004E4A54" w:rsidP="00907114">
      <w:p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The longstanding club membership </w:t>
      </w:r>
      <w:r w:rsidR="00907114" w:rsidRPr="00F22428">
        <w:rPr>
          <w:rFonts w:ascii="Arial" w:hAnsi="Arial" w:cs="Arial"/>
        </w:rPr>
        <w:t>recognise</w:t>
      </w:r>
      <w:r w:rsidRPr="00F22428">
        <w:rPr>
          <w:rFonts w:ascii="Arial" w:hAnsi="Arial" w:cs="Arial"/>
        </w:rPr>
        <w:t>s</w:t>
      </w:r>
      <w:r w:rsidR="00907114" w:rsidRPr="00F22428">
        <w:rPr>
          <w:rFonts w:ascii="Arial" w:hAnsi="Arial" w:cs="Arial"/>
        </w:rPr>
        <w:t xml:space="preserve"> players who h</w:t>
      </w:r>
      <w:r w:rsidR="00800EAC" w:rsidRPr="00F22428">
        <w:rPr>
          <w:rFonts w:ascii="Arial" w:hAnsi="Arial" w:cs="Arial"/>
        </w:rPr>
        <w:t xml:space="preserve">ave played for the Club for </w:t>
      </w:r>
      <w:r w:rsidR="000677DE" w:rsidRPr="00F22428">
        <w:rPr>
          <w:rFonts w:ascii="Arial" w:hAnsi="Arial" w:cs="Arial"/>
        </w:rPr>
        <w:t>15 years</w:t>
      </w:r>
      <w:r w:rsidR="00800EAC" w:rsidRPr="00F22428">
        <w:rPr>
          <w:rFonts w:ascii="Arial" w:hAnsi="Arial" w:cs="Arial"/>
        </w:rPr>
        <w:t xml:space="preserve"> or more</w:t>
      </w:r>
      <w:r w:rsidR="000677DE" w:rsidRPr="00F22428">
        <w:rPr>
          <w:rFonts w:ascii="Arial" w:hAnsi="Arial" w:cs="Arial"/>
        </w:rPr>
        <w:t>.</w:t>
      </w:r>
    </w:p>
    <w:p w14:paraId="67107C3D" w14:textId="77777777" w:rsidR="00907114" w:rsidRPr="00F22428" w:rsidRDefault="00907114" w:rsidP="00907114">
      <w:pPr>
        <w:spacing w:after="0"/>
        <w:rPr>
          <w:rFonts w:ascii="Arial" w:hAnsi="Arial" w:cs="Arial"/>
        </w:rPr>
      </w:pPr>
      <w:r w:rsidRPr="00F22428">
        <w:rPr>
          <w:rFonts w:ascii="Arial" w:hAnsi="Arial" w:cs="Arial"/>
          <w:iCs/>
        </w:rPr>
        <w:t>Criteria</w:t>
      </w:r>
      <w:r w:rsidR="00751B67" w:rsidRPr="00F22428">
        <w:rPr>
          <w:rFonts w:ascii="Arial" w:hAnsi="Arial" w:cs="Arial"/>
          <w:iCs/>
        </w:rPr>
        <w:t>:</w:t>
      </w:r>
    </w:p>
    <w:p w14:paraId="7E7B1FF3" w14:textId="77777777" w:rsidR="00907114" w:rsidRPr="00F22428" w:rsidRDefault="00907114" w:rsidP="00067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Players who have played for the Club for </w:t>
      </w:r>
      <w:r w:rsidR="004E4A54" w:rsidRPr="00F22428">
        <w:rPr>
          <w:rFonts w:ascii="Arial" w:hAnsi="Arial" w:cs="Arial"/>
        </w:rPr>
        <w:t xml:space="preserve">15 years </w:t>
      </w:r>
      <w:r w:rsidR="00F22428">
        <w:rPr>
          <w:rFonts w:ascii="Arial" w:hAnsi="Arial" w:cs="Arial"/>
        </w:rPr>
        <w:t>or</w:t>
      </w:r>
      <w:r w:rsidR="004E4A54" w:rsidRPr="00F22428">
        <w:rPr>
          <w:rFonts w:ascii="Arial" w:hAnsi="Arial" w:cs="Arial"/>
        </w:rPr>
        <w:t xml:space="preserve"> more</w:t>
      </w:r>
    </w:p>
    <w:p w14:paraId="5485ADC7" w14:textId="77777777" w:rsidR="000B0F45" w:rsidRPr="00F22428" w:rsidRDefault="00751B67" w:rsidP="00067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C</w:t>
      </w:r>
      <w:r w:rsidR="000B0F45" w:rsidRPr="00F22428">
        <w:rPr>
          <w:rFonts w:ascii="Arial" w:hAnsi="Arial" w:cs="Arial"/>
        </w:rPr>
        <w:t>urrent HPHC member, with no membership with other hockey clubs</w:t>
      </w:r>
    </w:p>
    <w:p w14:paraId="276898EA" w14:textId="4575C039" w:rsidR="00907114" w:rsidRPr="00F22428" w:rsidRDefault="00907114" w:rsidP="009071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Includes all grades</w:t>
      </w:r>
      <w:r w:rsidR="004E4A54" w:rsidRPr="00F22428">
        <w:rPr>
          <w:rFonts w:ascii="Arial" w:hAnsi="Arial" w:cs="Arial"/>
        </w:rPr>
        <w:t xml:space="preserve"> from Junior</w:t>
      </w:r>
      <w:r w:rsidR="00F22428">
        <w:rPr>
          <w:rFonts w:ascii="Arial" w:hAnsi="Arial" w:cs="Arial"/>
        </w:rPr>
        <w:t>s</w:t>
      </w:r>
      <w:r w:rsidR="00025D86">
        <w:rPr>
          <w:rFonts w:ascii="Arial" w:hAnsi="Arial" w:cs="Arial"/>
        </w:rPr>
        <w:t>, Youth</w:t>
      </w:r>
      <w:r w:rsidR="004E4A54" w:rsidRPr="00F22428">
        <w:rPr>
          <w:rFonts w:ascii="Arial" w:hAnsi="Arial" w:cs="Arial"/>
        </w:rPr>
        <w:t xml:space="preserve"> through to </w:t>
      </w:r>
      <w:r w:rsidR="00025D86">
        <w:rPr>
          <w:rFonts w:ascii="Arial" w:hAnsi="Arial" w:cs="Arial"/>
        </w:rPr>
        <w:t xml:space="preserve">Seniors and </w:t>
      </w:r>
      <w:r w:rsidR="004E4A54" w:rsidRPr="00F22428">
        <w:rPr>
          <w:rFonts w:ascii="Arial" w:hAnsi="Arial" w:cs="Arial"/>
        </w:rPr>
        <w:t>Premier</w:t>
      </w:r>
      <w:r w:rsidR="00F22428">
        <w:rPr>
          <w:rFonts w:ascii="Arial" w:hAnsi="Arial" w:cs="Arial"/>
        </w:rPr>
        <w:t>s</w:t>
      </w:r>
    </w:p>
    <w:p w14:paraId="72BF18E1" w14:textId="77777777" w:rsidR="00907114" w:rsidRPr="00F22428" w:rsidRDefault="000677DE" w:rsidP="00067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R</w:t>
      </w:r>
      <w:r w:rsidR="00907114" w:rsidRPr="00F22428">
        <w:rPr>
          <w:rFonts w:ascii="Arial" w:hAnsi="Arial" w:cs="Arial"/>
        </w:rPr>
        <w:t>ecognise long</w:t>
      </w:r>
      <w:r w:rsidR="00F22428">
        <w:rPr>
          <w:rFonts w:ascii="Arial" w:hAnsi="Arial" w:cs="Arial"/>
        </w:rPr>
        <w:t>standing</w:t>
      </w:r>
      <w:r w:rsidR="00907114" w:rsidRPr="00F22428">
        <w:rPr>
          <w:rFonts w:ascii="Arial" w:hAnsi="Arial" w:cs="Arial"/>
        </w:rPr>
        <w:t xml:space="preserve"> membership as a player at whatever grade</w:t>
      </w:r>
    </w:p>
    <w:p w14:paraId="282A61B5" w14:textId="77777777" w:rsidR="004E4A54" w:rsidRPr="00F22428" w:rsidRDefault="004E4A54" w:rsidP="004E4A54">
      <w:pPr>
        <w:rPr>
          <w:rFonts w:ascii="Arial" w:hAnsi="Arial" w:cs="Arial"/>
        </w:rPr>
      </w:pPr>
    </w:p>
    <w:p w14:paraId="7CF31ADE" w14:textId="77777777" w:rsidR="005266C3" w:rsidRDefault="005266C3" w:rsidP="004E4A54">
      <w:pPr>
        <w:rPr>
          <w:rFonts w:ascii="Arial" w:hAnsi="Arial" w:cs="Arial"/>
        </w:rPr>
      </w:pPr>
    </w:p>
    <w:p w14:paraId="155AA6BE" w14:textId="7018901E" w:rsidR="000B0F45" w:rsidRPr="00F22428" w:rsidRDefault="004E4A54" w:rsidP="004E4A54">
      <w:pPr>
        <w:rPr>
          <w:rFonts w:ascii="Arial" w:hAnsi="Arial" w:cs="Arial"/>
        </w:rPr>
      </w:pPr>
      <w:r w:rsidRPr="00F22428">
        <w:rPr>
          <w:rFonts w:ascii="Arial" w:hAnsi="Arial" w:cs="Arial"/>
        </w:rPr>
        <w:lastRenderedPageBreak/>
        <w:t xml:space="preserve">Nominations are invited for the </w:t>
      </w:r>
      <w:r w:rsidR="00BE6702">
        <w:rPr>
          <w:rFonts w:ascii="Arial" w:hAnsi="Arial" w:cs="Arial"/>
        </w:rPr>
        <w:t xml:space="preserve">Life Membership, </w:t>
      </w:r>
      <w:r w:rsidRPr="00F22428">
        <w:rPr>
          <w:rFonts w:ascii="Arial" w:hAnsi="Arial" w:cs="Arial"/>
        </w:rPr>
        <w:t>Club Service and Longstanding Club Membership</w:t>
      </w:r>
      <w:r w:rsidR="00800EAC" w:rsidRPr="00F22428">
        <w:rPr>
          <w:rFonts w:ascii="Arial" w:hAnsi="Arial" w:cs="Arial"/>
        </w:rPr>
        <w:t xml:space="preserve"> Awards</w:t>
      </w:r>
      <w:r w:rsidR="000B0F45" w:rsidRPr="00F22428">
        <w:rPr>
          <w:rFonts w:ascii="Arial" w:hAnsi="Arial" w:cs="Arial"/>
        </w:rPr>
        <w:t xml:space="preserve"> and </w:t>
      </w:r>
      <w:r w:rsidR="003C37E6">
        <w:rPr>
          <w:rFonts w:ascii="Arial" w:hAnsi="Arial" w:cs="Arial"/>
        </w:rPr>
        <w:t>to be sent to</w:t>
      </w:r>
      <w:r w:rsidR="000B0F45" w:rsidRPr="00F22428">
        <w:rPr>
          <w:rFonts w:ascii="Arial" w:hAnsi="Arial" w:cs="Arial"/>
        </w:rPr>
        <w:t xml:space="preserve">: </w:t>
      </w:r>
      <w:hyperlink r:id="rId7" w:history="1">
        <w:r w:rsidR="00F22428" w:rsidRPr="00F22428">
          <w:rPr>
            <w:rStyle w:val="Hyperlink"/>
            <w:rFonts w:ascii="Arial" w:hAnsi="Arial" w:cs="Arial"/>
          </w:rPr>
          <w:t>president@hphockey.org.nz</w:t>
        </w:r>
      </w:hyperlink>
      <w:r w:rsidR="00F22428" w:rsidRPr="00F22428">
        <w:rPr>
          <w:rFonts w:ascii="Arial" w:hAnsi="Arial" w:cs="Arial"/>
        </w:rPr>
        <w:t xml:space="preserve"> </w:t>
      </w:r>
    </w:p>
    <w:p w14:paraId="51BB96AC" w14:textId="2A152F1B" w:rsidR="000B0F45" w:rsidRPr="00F22428" w:rsidRDefault="000B0F45" w:rsidP="004E4A54">
      <w:pPr>
        <w:rPr>
          <w:rFonts w:ascii="Arial" w:hAnsi="Arial" w:cs="Arial"/>
        </w:rPr>
      </w:pPr>
      <w:r w:rsidRPr="00F22428">
        <w:rPr>
          <w:rFonts w:ascii="Arial" w:hAnsi="Arial" w:cs="Arial"/>
        </w:rPr>
        <w:t>Nominations close</w:t>
      </w:r>
      <w:r w:rsidR="00BE6702">
        <w:rPr>
          <w:rFonts w:ascii="Arial" w:hAnsi="Arial" w:cs="Arial"/>
        </w:rPr>
        <w:t xml:space="preserve"> 4 weeks prior to the prizegiving</w:t>
      </w:r>
      <w:r w:rsidR="00751B67" w:rsidRPr="003C37E6">
        <w:rPr>
          <w:rFonts w:ascii="Arial" w:hAnsi="Arial" w:cs="Arial"/>
          <w:b/>
        </w:rPr>
        <w:t>.</w:t>
      </w:r>
      <w:r w:rsidR="00751B67" w:rsidRPr="00F22428">
        <w:rPr>
          <w:rFonts w:ascii="Arial" w:hAnsi="Arial" w:cs="Arial"/>
        </w:rPr>
        <w:t xml:space="preserve"> </w:t>
      </w:r>
    </w:p>
    <w:p w14:paraId="2490218C" w14:textId="77777777" w:rsidR="00907114" w:rsidRPr="00751B67" w:rsidRDefault="00907114" w:rsidP="00907114">
      <w:pPr>
        <w:spacing w:after="0"/>
        <w:rPr>
          <w:rFonts w:ascii="Arial" w:hAnsi="Arial" w:cs="Arial"/>
          <w:sz w:val="24"/>
          <w:szCs w:val="24"/>
        </w:rPr>
      </w:pPr>
    </w:p>
    <w:p w14:paraId="4F14A253" w14:textId="525763EB" w:rsidR="005317AE" w:rsidRPr="00751B67" w:rsidRDefault="00751B67" w:rsidP="005317AE">
      <w:pPr>
        <w:rPr>
          <w:rFonts w:ascii="Arial" w:hAnsi="Arial" w:cs="Arial"/>
          <w:b/>
          <w:sz w:val="28"/>
          <w:szCs w:val="28"/>
        </w:rPr>
      </w:pPr>
      <w:r w:rsidRPr="00751B67">
        <w:rPr>
          <w:rFonts w:ascii="Arial" w:hAnsi="Arial" w:cs="Arial"/>
          <w:b/>
          <w:sz w:val="28"/>
          <w:szCs w:val="28"/>
        </w:rPr>
        <w:t xml:space="preserve">HPHC </w:t>
      </w:r>
      <w:r w:rsidR="00800EAC" w:rsidRPr="00751B67">
        <w:rPr>
          <w:rFonts w:ascii="Arial" w:hAnsi="Arial" w:cs="Arial"/>
          <w:b/>
          <w:sz w:val="28"/>
          <w:szCs w:val="28"/>
        </w:rPr>
        <w:t xml:space="preserve">Award </w:t>
      </w:r>
      <w:r w:rsidR="005317AE" w:rsidRPr="00751B67">
        <w:rPr>
          <w:rFonts w:ascii="Arial" w:hAnsi="Arial" w:cs="Arial"/>
          <w:b/>
          <w:sz w:val="28"/>
          <w:szCs w:val="28"/>
        </w:rPr>
        <w:t>Nomination Form</w:t>
      </w:r>
    </w:p>
    <w:p w14:paraId="0E902B10" w14:textId="265C3AE3" w:rsidR="00011931" w:rsidRDefault="005317AE" w:rsidP="0053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</w:t>
      </w:r>
      <w:r w:rsidR="00011931">
        <w:rPr>
          <w:rFonts w:ascii="Arial" w:hAnsi="Arial" w:cs="Arial"/>
        </w:rPr>
        <w:t xml:space="preserve">nomination form online </w:t>
      </w:r>
      <w:hyperlink r:id="rId8" w:history="1">
        <w:r w:rsidR="00F233E8">
          <w:rPr>
            <w:rStyle w:val="Hyperlink"/>
          </w:rPr>
          <w:t>https://docs.google.c</w:t>
        </w:r>
        <w:r w:rsidR="00F233E8">
          <w:rPr>
            <w:rStyle w:val="Hyperlink"/>
          </w:rPr>
          <w:t>o</w:t>
        </w:r>
        <w:r w:rsidR="00F233E8">
          <w:rPr>
            <w:rStyle w:val="Hyperlink"/>
          </w:rPr>
          <w:t>m/forms/d/e/1FAIpQLSdtMVgs1VGXFmuUuSgFW6FED5KunI9KG6-Qk7ZEuAwwhPL4qw/viewform</w:t>
        </w:r>
      </w:hyperlink>
    </w:p>
    <w:p w14:paraId="65A438D2" w14:textId="275BEAE1" w:rsidR="000B0F45" w:rsidRDefault="00011931" w:rsidP="0053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complete </w:t>
      </w:r>
      <w:r w:rsidR="000B0F45">
        <w:rPr>
          <w:rFonts w:ascii="Arial" w:hAnsi="Arial" w:cs="Arial"/>
        </w:rPr>
        <w:t>information below</w:t>
      </w:r>
      <w:r w:rsidR="004E4A54">
        <w:rPr>
          <w:rFonts w:ascii="Arial" w:hAnsi="Arial" w:cs="Arial"/>
        </w:rPr>
        <w:t>.</w:t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378"/>
        <w:gridCol w:w="6638"/>
      </w:tblGrid>
      <w:tr w:rsidR="000B0F45" w14:paraId="634052E8" w14:textId="77777777" w:rsidTr="000852D0">
        <w:trPr>
          <w:trHeight w:val="340"/>
        </w:trPr>
        <w:tc>
          <w:tcPr>
            <w:tcW w:w="9602" w:type="dxa"/>
            <w:gridSpan w:val="2"/>
            <w:shd w:val="clear" w:color="auto" w:fill="B4C6E7" w:themeFill="accent5" w:themeFillTint="66"/>
            <w:vAlign w:val="center"/>
          </w:tcPr>
          <w:p w14:paraId="6824B4FE" w14:textId="77777777" w:rsidR="000B0F45" w:rsidRPr="000B0F45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0F45">
              <w:rPr>
                <w:rFonts w:asciiTheme="minorHAnsi" w:hAnsiTheme="minorHAnsi"/>
                <w:b/>
                <w:sz w:val="22"/>
                <w:szCs w:val="22"/>
              </w:rPr>
              <w:t>Nomination Details</w:t>
            </w:r>
          </w:p>
        </w:tc>
      </w:tr>
      <w:tr w:rsidR="000B0F45" w14:paraId="14707726" w14:textId="77777777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14:paraId="0CBCD635" w14:textId="1625B2E7" w:rsidR="00DB415A" w:rsidRDefault="00DB415A" w:rsidP="000B0F45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 nominated –</w:t>
            </w:r>
          </w:p>
          <w:p w14:paraId="35B977EE" w14:textId="483DFA6C" w:rsidR="000B0F45" w:rsidRPr="00751B67" w:rsidRDefault="00DB415A" w:rsidP="000B0F45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137" w:type="dxa"/>
            <w:vAlign w:val="center"/>
          </w:tcPr>
          <w:p w14:paraId="273AC3A6" w14:textId="77777777"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14:paraId="12D342F7" w14:textId="77777777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14:paraId="399796FD" w14:textId="77777777" w:rsidR="000B0F45" w:rsidRPr="00751B67" w:rsidRDefault="00E70039" w:rsidP="00E7003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 w:rsidR="000B0F45" w:rsidRPr="00751B67">
              <w:rPr>
                <w:rFonts w:asciiTheme="minorHAnsi" w:hAnsiTheme="minorHAnsi"/>
                <w:b/>
                <w:sz w:val="22"/>
                <w:szCs w:val="22"/>
              </w:rPr>
              <w:t xml:space="preserve">Award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0B0F45" w:rsidRPr="00751B67">
              <w:rPr>
                <w:rFonts w:asciiTheme="minorHAnsi" w:hAnsiTheme="minorHAnsi"/>
                <w:b/>
                <w:sz w:val="22"/>
                <w:szCs w:val="22"/>
              </w:rPr>
              <w:t xml:space="preserve"> number of years</w:t>
            </w:r>
          </w:p>
        </w:tc>
        <w:tc>
          <w:tcPr>
            <w:tcW w:w="7137" w:type="dxa"/>
            <w:vAlign w:val="center"/>
          </w:tcPr>
          <w:p w14:paraId="07884BDE" w14:textId="77777777"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14:paraId="39AC02C7" w14:textId="77777777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14:paraId="05371C21" w14:textId="77777777" w:rsidR="000B0F45" w:rsidRPr="00751B67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137" w:type="dxa"/>
            <w:vAlign w:val="center"/>
          </w:tcPr>
          <w:p w14:paraId="2E3EC8D9" w14:textId="77777777"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14:paraId="4003726A" w14:textId="77777777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14:paraId="16F34CE2" w14:textId="2A6E53C8" w:rsidR="000B0F45" w:rsidRPr="00751B67" w:rsidRDefault="00DB415A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 nominating -</w:t>
            </w:r>
            <w:r w:rsidR="000B0F45" w:rsidRPr="00751B67">
              <w:rPr>
                <w:rFonts w:asciiTheme="minorHAnsi" w:hAnsi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137" w:type="dxa"/>
            <w:vAlign w:val="center"/>
          </w:tcPr>
          <w:p w14:paraId="0ED9439C" w14:textId="77777777"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14:paraId="48D22DF0" w14:textId="77777777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14:paraId="4DECAD83" w14:textId="77777777" w:rsidR="000B0F45" w:rsidRPr="00751B67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137" w:type="dxa"/>
            <w:vAlign w:val="center"/>
          </w:tcPr>
          <w:p w14:paraId="0BC9691D" w14:textId="77777777"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2393710" w14:textId="77777777" w:rsidR="000852D0" w:rsidRDefault="000852D0" w:rsidP="005317AE"/>
    <w:p w14:paraId="280249B7" w14:textId="7A5E6C29" w:rsidR="000852D0" w:rsidRPr="00F22428" w:rsidRDefault="000852D0" w:rsidP="005317AE">
      <w:pPr>
        <w:rPr>
          <w:rFonts w:ascii="Arial" w:hAnsi="Arial" w:cs="Arial"/>
        </w:rPr>
      </w:pPr>
      <w:r w:rsidRPr="00F22428">
        <w:rPr>
          <w:rFonts w:ascii="Arial" w:hAnsi="Arial" w:cs="Arial"/>
        </w:rPr>
        <w:t>Please complete the sections below that are relevant to the no</w:t>
      </w:r>
      <w:r w:rsidR="000F0C62" w:rsidRPr="00F22428">
        <w:rPr>
          <w:rFonts w:ascii="Arial" w:hAnsi="Arial" w:cs="Arial"/>
        </w:rPr>
        <w:t xml:space="preserve">minee. Include details of teams, </w:t>
      </w:r>
      <w:r w:rsidR="00DB415A">
        <w:rPr>
          <w:rFonts w:ascii="Arial" w:hAnsi="Arial" w:cs="Arial"/>
        </w:rPr>
        <w:t xml:space="preserve">roles, </w:t>
      </w:r>
      <w:r w:rsidRPr="00F22428">
        <w:rPr>
          <w:rFonts w:ascii="Arial" w:hAnsi="Arial" w:cs="Arial"/>
        </w:rPr>
        <w:t>dates</w:t>
      </w:r>
      <w:r w:rsidR="00386C53" w:rsidRPr="00F22428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C66D66" w14:paraId="7FC40904" w14:textId="77777777" w:rsidTr="004B5114">
        <w:trPr>
          <w:trHeight w:val="340"/>
        </w:trPr>
        <w:tc>
          <w:tcPr>
            <w:tcW w:w="9962" w:type="dxa"/>
            <w:shd w:val="clear" w:color="auto" w:fill="B4C6E7" w:themeFill="accent5" w:themeFillTint="66"/>
          </w:tcPr>
          <w:p w14:paraId="7AD2B058" w14:textId="6C8F4470" w:rsidR="00C66D66" w:rsidRPr="00751F66" w:rsidRDefault="00C66D66" w:rsidP="000F0C62">
            <w:pPr>
              <w:pStyle w:val="Pa1"/>
              <w:spacing w:line="240" w:lineRule="auto"/>
              <w:jc w:val="center"/>
              <w:rPr>
                <w:rStyle w:val="A6"/>
                <w:rFonts w:asciiTheme="minorHAnsi" w:hAnsiTheme="minorHAnsi"/>
                <w:b/>
              </w:rPr>
            </w:pPr>
            <w:r w:rsidRPr="00751F66">
              <w:rPr>
                <w:rStyle w:val="A6"/>
                <w:rFonts w:asciiTheme="minorHAnsi" w:hAnsiTheme="minorHAnsi"/>
                <w:b/>
              </w:rPr>
              <w:t xml:space="preserve">Achievements </w:t>
            </w:r>
            <w:r w:rsidR="00DB415A">
              <w:rPr>
                <w:rStyle w:val="A6"/>
                <w:rFonts w:asciiTheme="minorHAnsi" w:hAnsiTheme="minorHAnsi"/>
                <w:b/>
              </w:rPr>
              <w:t>(</w:t>
            </w:r>
            <w:r w:rsidR="00DB415A">
              <w:rPr>
                <w:rStyle w:val="A6"/>
                <w:rFonts w:asciiTheme="minorHAnsi" w:hAnsiTheme="minorHAnsi"/>
              </w:rPr>
              <w:t>playing, coaching, management, umpiring, Board, committee, administration)</w:t>
            </w:r>
          </w:p>
        </w:tc>
      </w:tr>
      <w:tr w:rsidR="00C66D66" w14:paraId="346E3B06" w14:textId="77777777" w:rsidTr="00DB415A">
        <w:trPr>
          <w:trHeight w:val="1769"/>
        </w:trPr>
        <w:tc>
          <w:tcPr>
            <w:tcW w:w="9962" w:type="dxa"/>
          </w:tcPr>
          <w:p w14:paraId="389EF649" w14:textId="77777777" w:rsidR="00C66D66" w:rsidRDefault="000133DF" w:rsidP="004B5114">
            <w:pPr>
              <w:pStyle w:val="Pa1"/>
              <w:spacing w:line="240" w:lineRule="auto"/>
              <w:rPr>
                <w:rStyle w:val="A6"/>
                <w:rFonts w:asciiTheme="minorHAnsi" w:hAnsiTheme="minorHAnsi"/>
                <w:b/>
                <w:bCs/>
              </w:rPr>
            </w:pPr>
            <w:r w:rsidRPr="000133DF">
              <w:rPr>
                <w:rStyle w:val="A6"/>
                <w:rFonts w:asciiTheme="minorHAnsi" w:hAnsiTheme="minorHAnsi"/>
                <w:b/>
                <w:bCs/>
              </w:rPr>
              <w:t>Criteria met:</w:t>
            </w:r>
          </w:p>
          <w:p w14:paraId="52148687" w14:textId="77777777" w:rsidR="000133DF" w:rsidRDefault="000133DF" w:rsidP="000133DF"/>
          <w:p w14:paraId="74A30DD6" w14:textId="77777777" w:rsidR="000133DF" w:rsidRDefault="000133DF" w:rsidP="000133DF"/>
          <w:p w14:paraId="517E05A1" w14:textId="77777777" w:rsidR="000133DF" w:rsidRDefault="000133DF" w:rsidP="000133DF"/>
          <w:p w14:paraId="7B274DB7" w14:textId="77777777" w:rsidR="000133DF" w:rsidRDefault="000133DF" w:rsidP="000133DF"/>
          <w:p w14:paraId="1E9AD1C5" w14:textId="5A90AC1A" w:rsidR="000133DF" w:rsidRPr="000133DF" w:rsidRDefault="000133DF" w:rsidP="000133DF"/>
        </w:tc>
      </w:tr>
    </w:tbl>
    <w:p w14:paraId="60710346" w14:textId="77777777" w:rsidR="000F0C62" w:rsidRDefault="000F0C62" w:rsidP="005317A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303DD8" w14:paraId="530B8996" w14:textId="77777777" w:rsidTr="004B5114">
        <w:trPr>
          <w:trHeight w:val="340"/>
        </w:trPr>
        <w:tc>
          <w:tcPr>
            <w:tcW w:w="9962" w:type="dxa"/>
            <w:shd w:val="clear" w:color="auto" w:fill="B4C6E7" w:themeFill="accent5" w:themeFillTint="66"/>
          </w:tcPr>
          <w:p w14:paraId="6A978D10" w14:textId="6FC55798" w:rsidR="00303DD8" w:rsidRPr="00751F66" w:rsidRDefault="00303DD8" w:rsidP="003C37E6">
            <w:pPr>
              <w:pStyle w:val="Pa1"/>
              <w:spacing w:line="240" w:lineRule="auto"/>
              <w:jc w:val="center"/>
              <w:rPr>
                <w:rStyle w:val="A6"/>
                <w:rFonts w:asciiTheme="minorHAnsi" w:hAnsiTheme="minorHAnsi"/>
                <w:b/>
              </w:rPr>
            </w:pPr>
            <w:r>
              <w:rPr>
                <w:rStyle w:val="A6"/>
                <w:rFonts w:asciiTheme="minorHAnsi" w:hAnsiTheme="minorHAnsi"/>
                <w:b/>
              </w:rPr>
              <w:t xml:space="preserve">Overall </w:t>
            </w:r>
            <w:r w:rsidR="003C37E6">
              <w:rPr>
                <w:rStyle w:val="A6"/>
                <w:rFonts w:asciiTheme="minorHAnsi" w:hAnsiTheme="minorHAnsi"/>
                <w:b/>
              </w:rPr>
              <w:t>S</w:t>
            </w:r>
            <w:r>
              <w:rPr>
                <w:rStyle w:val="A6"/>
                <w:rFonts w:asciiTheme="minorHAnsi" w:hAnsiTheme="minorHAnsi"/>
                <w:b/>
              </w:rPr>
              <w:t>ummary/ Citation (</w:t>
            </w:r>
            <w:r w:rsidRPr="000133DF">
              <w:rPr>
                <w:rStyle w:val="A6"/>
                <w:rFonts w:asciiTheme="minorHAnsi" w:hAnsiTheme="minorHAnsi"/>
                <w:b/>
              </w:rPr>
              <w:t xml:space="preserve">for </w:t>
            </w:r>
            <w:r w:rsidR="000133DF" w:rsidRPr="000133DF">
              <w:rPr>
                <w:rStyle w:val="A6"/>
                <w:rFonts w:asciiTheme="minorHAnsi" w:hAnsiTheme="minorHAnsi"/>
                <w:b/>
              </w:rPr>
              <w:t xml:space="preserve">Life Membership &amp; </w:t>
            </w:r>
            <w:r w:rsidRPr="000133DF">
              <w:rPr>
                <w:rStyle w:val="A6"/>
                <w:rFonts w:asciiTheme="minorHAnsi" w:hAnsiTheme="minorHAnsi"/>
                <w:b/>
              </w:rPr>
              <w:t>Club Service Awards only</w:t>
            </w:r>
            <w:r>
              <w:rPr>
                <w:rStyle w:val="A6"/>
                <w:rFonts w:asciiTheme="minorHAnsi" w:hAnsiTheme="minorHAnsi"/>
                <w:b/>
              </w:rPr>
              <w:t>)</w:t>
            </w:r>
          </w:p>
        </w:tc>
      </w:tr>
      <w:tr w:rsidR="00303DD8" w14:paraId="23AC0E49" w14:textId="77777777" w:rsidTr="00DB415A">
        <w:trPr>
          <w:trHeight w:val="2032"/>
        </w:trPr>
        <w:tc>
          <w:tcPr>
            <w:tcW w:w="9962" w:type="dxa"/>
          </w:tcPr>
          <w:p w14:paraId="043A97D2" w14:textId="483BDCAB" w:rsidR="003D11D6" w:rsidRPr="000133DF" w:rsidRDefault="000133DF" w:rsidP="003D11D6">
            <w:pPr>
              <w:rPr>
                <w:b/>
                <w:bCs/>
              </w:rPr>
            </w:pPr>
            <w:r w:rsidRPr="000133DF">
              <w:rPr>
                <w:b/>
                <w:bCs/>
              </w:rPr>
              <w:t>Criteria</w:t>
            </w:r>
            <w:r>
              <w:rPr>
                <w:b/>
                <w:bCs/>
              </w:rPr>
              <w:t xml:space="preserve"> met:</w:t>
            </w:r>
          </w:p>
          <w:p w14:paraId="45163EBF" w14:textId="2DDD5161" w:rsidR="003D11D6" w:rsidRDefault="003D11D6" w:rsidP="003D11D6"/>
          <w:p w14:paraId="1E87BF4C" w14:textId="58C27DE8" w:rsidR="000133DF" w:rsidRDefault="000133DF" w:rsidP="003D11D6"/>
          <w:p w14:paraId="38650912" w14:textId="77777777" w:rsidR="000133DF" w:rsidRDefault="000133DF" w:rsidP="003D11D6"/>
          <w:p w14:paraId="0CA9CDA2" w14:textId="77777777" w:rsidR="003D11D6" w:rsidRDefault="003D11D6" w:rsidP="003D11D6"/>
          <w:p w14:paraId="386B76DE" w14:textId="77777777" w:rsidR="003D11D6" w:rsidRDefault="003D11D6" w:rsidP="003D11D6"/>
          <w:p w14:paraId="7D9BD28E" w14:textId="77777777" w:rsidR="003D11D6" w:rsidRDefault="003D11D6" w:rsidP="003D11D6"/>
          <w:p w14:paraId="7DB664CE" w14:textId="77777777" w:rsidR="003D11D6" w:rsidRDefault="003D11D6" w:rsidP="003D11D6"/>
          <w:p w14:paraId="7CAA131C" w14:textId="524D6206" w:rsidR="003D11D6" w:rsidRPr="003D11D6" w:rsidRDefault="003D11D6" w:rsidP="003D11D6"/>
        </w:tc>
      </w:tr>
    </w:tbl>
    <w:p w14:paraId="2F637EC7" w14:textId="77777777" w:rsidR="00911807" w:rsidRDefault="00911807" w:rsidP="00DB415A">
      <w:pPr>
        <w:rPr>
          <w:rFonts w:ascii="Arial" w:hAnsi="Arial" w:cs="Arial"/>
        </w:rPr>
      </w:pPr>
    </w:p>
    <w:p w14:paraId="085A73BE" w14:textId="77777777" w:rsidR="00800EAC" w:rsidRPr="00B700F2" w:rsidRDefault="00800EAC" w:rsidP="00B700F2">
      <w:pPr>
        <w:tabs>
          <w:tab w:val="left" w:pos="5040"/>
        </w:tabs>
      </w:pPr>
    </w:p>
    <w:sectPr w:rsidR="00800EAC" w:rsidRPr="00B700F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FDCC" w14:textId="77777777" w:rsidR="00BD658B" w:rsidRDefault="00BD658B" w:rsidP="00B37B97">
      <w:pPr>
        <w:spacing w:after="0" w:line="240" w:lineRule="auto"/>
      </w:pPr>
      <w:r>
        <w:separator/>
      </w:r>
    </w:p>
  </w:endnote>
  <w:endnote w:type="continuationSeparator" w:id="0">
    <w:p w14:paraId="008249FD" w14:textId="77777777" w:rsidR="00BD658B" w:rsidRDefault="00BD658B" w:rsidP="00B3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BB3C" w14:textId="77777777" w:rsidR="00BD658B" w:rsidRDefault="00BD658B" w:rsidP="00B37B97">
      <w:pPr>
        <w:spacing w:after="0" w:line="240" w:lineRule="auto"/>
      </w:pPr>
      <w:r>
        <w:separator/>
      </w:r>
    </w:p>
  </w:footnote>
  <w:footnote w:type="continuationSeparator" w:id="0">
    <w:p w14:paraId="4CA7141D" w14:textId="77777777" w:rsidR="00BD658B" w:rsidRDefault="00BD658B" w:rsidP="00B3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1DE6" w14:textId="77777777" w:rsidR="00B37B97" w:rsidRDefault="00B37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1468"/>
    <w:multiLevelType w:val="hybridMultilevel"/>
    <w:tmpl w:val="1AF451B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7747643"/>
    <w:multiLevelType w:val="hybridMultilevel"/>
    <w:tmpl w:val="A4804B0E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CAA5893"/>
    <w:multiLevelType w:val="hybridMultilevel"/>
    <w:tmpl w:val="607270C4"/>
    <w:lvl w:ilvl="0" w:tplc="B71C2A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A31D6"/>
    <w:multiLevelType w:val="hybridMultilevel"/>
    <w:tmpl w:val="180862B0"/>
    <w:lvl w:ilvl="0" w:tplc="7C265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612A4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99303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29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02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47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26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67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B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B225B"/>
    <w:multiLevelType w:val="hybridMultilevel"/>
    <w:tmpl w:val="5EF09F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788170">
    <w:abstractNumId w:val="4"/>
  </w:num>
  <w:num w:numId="2" w16cid:durableId="1213494753">
    <w:abstractNumId w:val="3"/>
  </w:num>
  <w:num w:numId="3" w16cid:durableId="272444586">
    <w:abstractNumId w:val="2"/>
  </w:num>
  <w:num w:numId="4" w16cid:durableId="1361008942">
    <w:abstractNumId w:val="1"/>
  </w:num>
  <w:num w:numId="5" w16cid:durableId="191909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F2"/>
    <w:rsid w:val="00001525"/>
    <w:rsid w:val="00011931"/>
    <w:rsid w:val="000133DF"/>
    <w:rsid w:val="00025D86"/>
    <w:rsid w:val="0006357C"/>
    <w:rsid w:val="000677DE"/>
    <w:rsid w:val="00076936"/>
    <w:rsid w:val="000852D0"/>
    <w:rsid w:val="000B0F45"/>
    <w:rsid w:val="000F0C62"/>
    <w:rsid w:val="0019744B"/>
    <w:rsid w:val="001C764D"/>
    <w:rsid w:val="0028402F"/>
    <w:rsid w:val="00303DD8"/>
    <w:rsid w:val="00332F27"/>
    <w:rsid w:val="0033609D"/>
    <w:rsid w:val="003647B1"/>
    <w:rsid w:val="00386C53"/>
    <w:rsid w:val="003C37E6"/>
    <w:rsid w:val="003D11D6"/>
    <w:rsid w:val="003F0F34"/>
    <w:rsid w:val="00467607"/>
    <w:rsid w:val="004A27E3"/>
    <w:rsid w:val="004E4A54"/>
    <w:rsid w:val="00504946"/>
    <w:rsid w:val="005266C3"/>
    <w:rsid w:val="005317AE"/>
    <w:rsid w:val="00574084"/>
    <w:rsid w:val="005E71E2"/>
    <w:rsid w:val="006500E1"/>
    <w:rsid w:val="006739A6"/>
    <w:rsid w:val="007117DA"/>
    <w:rsid w:val="0071741E"/>
    <w:rsid w:val="00726401"/>
    <w:rsid w:val="00751B67"/>
    <w:rsid w:val="00770D21"/>
    <w:rsid w:val="007B72C0"/>
    <w:rsid w:val="00800EAC"/>
    <w:rsid w:val="00827291"/>
    <w:rsid w:val="00827B5F"/>
    <w:rsid w:val="00882991"/>
    <w:rsid w:val="008857AE"/>
    <w:rsid w:val="008C0100"/>
    <w:rsid w:val="00907114"/>
    <w:rsid w:val="00911807"/>
    <w:rsid w:val="0096233B"/>
    <w:rsid w:val="00A555A7"/>
    <w:rsid w:val="00AB3BCE"/>
    <w:rsid w:val="00AB4B0C"/>
    <w:rsid w:val="00AE51D4"/>
    <w:rsid w:val="00B37B97"/>
    <w:rsid w:val="00B42345"/>
    <w:rsid w:val="00B60913"/>
    <w:rsid w:val="00B700F2"/>
    <w:rsid w:val="00B837BB"/>
    <w:rsid w:val="00BB34B8"/>
    <w:rsid w:val="00BD658B"/>
    <w:rsid w:val="00BE6702"/>
    <w:rsid w:val="00C25640"/>
    <w:rsid w:val="00C42ECA"/>
    <w:rsid w:val="00C66D66"/>
    <w:rsid w:val="00DB0172"/>
    <w:rsid w:val="00DB415A"/>
    <w:rsid w:val="00E70039"/>
    <w:rsid w:val="00EF75BD"/>
    <w:rsid w:val="00F22428"/>
    <w:rsid w:val="00F233E8"/>
    <w:rsid w:val="00F304CF"/>
    <w:rsid w:val="00F82028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71443"/>
  <w15:chartTrackingRefBased/>
  <w15:docId w15:val="{EED809E7-DD22-4FFE-A92E-7C1C3776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97"/>
  </w:style>
  <w:style w:type="paragraph" w:styleId="Footer">
    <w:name w:val="footer"/>
    <w:basedOn w:val="Normal"/>
    <w:link w:val="FooterChar"/>
    <w:uiPriority w:val="99"/>
    <w:unhideWhenUsed/>
    <w:rsid w:val="00B37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97"/>
  </w:style>
  <w:style w:type="paragraph" w:customStyle="1" w:styleId="Default">
    <w:name w:val="Default"/>
    <w:rsid w:val="000B0F4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0B0F45"/>
    <w:rPr>
      <w:rFonts w:cs="Myriad Pro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B0F45"/>
    <w:rPr>
      <w:color w:val="0563C1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C66D66"/>
    <w:pPr>
      <w:autoSpaceDE w:val="0"/>
      <w:autoSpaceDN w:val="0"/>
      <w:adjustRightInd w:val="0"/>
      <w:spacing w:after="0" w:line="1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C66D66"/>
    <w:rPr>
      <w:rFonts w:cs="Myriad Pro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11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tMVgs1VGXFmuUuSgFW6FED5KunI9KG6-Qk7ZEuAwwhPL4q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hphockey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Kentigern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Diana Dowdle</cp:lastModifiedBy>
  <cp:revision>3</cp:revision>
  <cp:lastPrinted>2021-08-26T07:48:00Z</cp:lastPrinted>
  <dcterms:created xsi:type="dcterms:W3CDTF">2022-07-25T22:56:00Z</dcterms:created>
  <dcterms:modified xsi:type="dcterms:W3CDTF">2022-07-25T22:58:00Z</dcterms:modified>
</cp:coreProperties>
</file>